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FEB" w:rsidRDefault="002D3FEB" w:rsidP="002D3FEB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5030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</w:t>
      </w:r>
      <w:r w:rsidRPr="0065030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</w:t>
      </w:r>
      <w:r w:rsidRPr="002D3FEB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Куда родители могут обратиться за помощью</w:t>
      </w:r>
    </w:p>
    <w:p w:rsidR="002D3FEB" w:rsidRPr="002D3FEB" w:rsidRDefault="002D3FEB" w:rsidP="002D3FEB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3F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(материал взят с сайта Московского психолого-педагогического университета)</w:t>
      </w:r>
    </w:p>
    <w:p w:rsidR="002D3FEB" w:rsidRPr="002D3FEB" w:rsidRDefault="002D3FEB" w:rsidP="00DF0BCD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D3FEB" w:rsidRPr="00650307" w:rsidRDefault="002D3FEB" w:rsidP="002D3F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102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5030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Всероссийский детский телефон доверия</w:t>
      </w:r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(бесплатно, круглосуточно): </w:t>
      </w:r>
      <w:r w:rsidRPr="0065030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8-800-2000-122.</w:t>
      </w:r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Психологическое консультирование, экстренная и кризисная психологическая помощь для детей в трудной жизненной ситуации, подростков и их родителей. </w:t>
      </w:r>
    </w:p>
    <w:p w:rsidR="002D3FEB" w:rsidRPr="00650307" w:rsidRDefault="002D3FEB" w:rsidP="002D3F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102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5030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Горячая линия «Ребёнок в опасности» Следственного комитета РФ.</w:t>
      </w:r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Бесплатный, круглосуточный номер телефона: </w:t>
      </w:r>
      <w:r w:rsidRPr="0065030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8-800-200-19-10</w:t>
      </w:r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</w:p>
    <w:p w:rsidR="002D3FEB" w:rsidRPr="00650307" w:rsidRDefault="002D3FEB" w:rsidP="002D3F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102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5030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ФГБНУ «Центр защиты прав и интересов детей»:</w:t>
      </w:r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hyperlink r:id="rId6" w:tgtFrame="_blank" w:history="1">
        <w:r w:rsidRPr="00650307">
          <w:rPr>
            <w:rFonts w:ascii="Times New Roman" w:eastAsia="Times New Roman" w:hAnsi="Times New Roman" w:cs="Times New Roman"/>
            <w:color w:val="0000FF"/>
            <w:sz w:val="40"/>
            <w:szCs w:val="40"/>
            <w:u w:val="single"/>
            <w:lang w:eastAsia="ru-RU"/>
          </w:rPr>
          <w:t>http://www.fcprc.ru/</w:t>
        </w:r>
      </w:hyperlink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</w:p>
    <w:p w:rsidR="002D3FEB" w:rsidRPr="00650307" w:rsidRDefault="002D3FEB" w:rsidP="002D3F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102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5030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Горячая линия «Дети Онлайн»</w:t>
      </w:r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(бесплатно, с 09:00 до 18:00 по рабочим дням): </w:t>
      </w:r>
      <w:r w:rsidRPr="0065030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8-800-250-00-15</w:t>
      </w:r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</w:p>
    <w:p w:rsidR="002D3FEB" w:rsidRPr="00650307" w:rsidRDefault="002D3FEB" w:rsidP="002D3F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102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5030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Консультирование взрослых по вопросам: как оградить детей от негативного контента, преследования, шантажа, домогательства в Интернете.</w:t>
      </w:r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Сайт: </w:t>
      </w:r>
      <w:hyperlink r:id="rId7" w:tgtFrame="_blank" w:history="1">
        <w:r w:rsidRPr="00650307">
          <w:rPr>
            <w:rFonts w:ascii="Times New Roman" w:eastAsia="Times New Roman" w:hAnsi="Times New Roman" w:cs="Times New Roman"/>
            <w:color w:val="0000FF"/>
            <w:sz w:val="40"/>
            <w:szCs w:val="40"/>
            <w:u w:val="single"/>
            <w:lang w:eastAsia="ru-RU"/>
          </w:rPr>
          <w:t>http://detionline.com/helpline/about</w:t>
        </w:r>
      </w:hyperlink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</w:p>
    <w:p w:rsidR="002D3FEB" w:rsidRPr="00650307" w:rsidRDefault="002D3FEB" w:rsidP="002D3F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102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5030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Федеральная горячая линия по вопросам наркомании и </w:t>
      </w:r>
      <w:proofErr w:type="spellStart"/>
      <w:r w:rsidRPr="0065030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алкозависимости</w:t>
      </w:r>
      <w:proofErr w:type="spellEnd"/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(бесплатно, круглосуточно): </w:t>
      </w:r>
      <w:r w:rsidRPr="0065030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8-800-700-50-50</w:t>
      </w:r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Опытные психологи окажут помощь по вопросам лечения </w:t>
      </w:r>
      <w:proofErr w:type="spellStart"/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нарк</w:t>
      </w:r>
      <w:proofErr w:type="gramStart"/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</w:t>
      </w:r>
      <w:proofErr w:type="spellEnd"/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proofErr w:type="gramEnd"/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</w:t>
      </w:r>
      <w:proofErr w:type="spellStart"/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алкозависимости</w:t>
      </w:r>
      <w:proofErr w:type="spellEnd"/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детоксикации</w:t>
      </w:r>
      <w:proofErr w:type="spellEnd"/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реабилитация 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ресоциализации</w:t>
      </w:r>
      <w:proofErr w:type="spellEnd"/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</w:p>
    <w:p w:rsidR="002D3FEB" w:rsidRPr="00650307" w:rsidRDefault="002D3FEB" w:rsidP="002D3F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102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5030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Здоровая Россия.</w:t>
      </w:r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Проект Министерства здравоохранения РФ. Бесплатная горячая линия: </w:t>
      </w:r>
      <w:r w:rsidRPr="0065030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8-800-200-0-200</w:t>
      </w:r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Консультации по вопросам здорового образа жизни, отказа от курения табака, употребления алкоголя и наркотиков. Сайт проекта: </w:t>
      </w:r>
      <w:hyperlink r:id="rId8" w:tgtFrame="_blank" w:history="1">
        <w:r w:rsidRPr="00650307">
          <w:rPr>
            <w:rFonts w:ascii="Times New Roman" w:eastAsia="Times New Roman" w:hAnsi="Times New Roman" w:cs="Times New Roman"/>
            <w:color w:val="0000FF"/>
            <w:sz w:val="40"/>
            <w:szCs w:val="40"/>
            <w:u w:val="single"/>
            <w:lang w:eastAsia="ru-RU"/>
          </w:rPr>
          <w:t>http://www.takzdorovo.ru/</w:t>
        </w:r>
      </w:hyperlink>
      <w:r w:rsidRPr="0065030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. </w:t>
      </w:r>
    </w:p>
    <w:p w:rsidR="002D3FEB" w:rsidRPr="00650307" w:rsidRDefault="002D3FEB" w:rsidP="002D3FEB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2D3FEB" w:rsidRPr="00650307" w:rsidRDefault="002D3FEB" w:rsidP="002D3FEB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9869F8" w:rsidRDefault="00DF0BCD"/>
    <w:sectPr w:rsidR="009869F8" w:rsidSect="00EC40B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85E0F"/>
    <w:multiLevelType w:val="multilevel"/>
    <w:tmpl w:val="744C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8F9"/>
    <w:rsid w:val="000209FB"/>
    <w:rsid w:val="002A117E"/>
    <w:rsid w:val="002D3FEB"/>
    <w:rsid w:val="0052606A"/>
    <w:rsid w:val="009B65AB"/>
    <w:rsid w:val="00C918F9"/>
    <w:rsid w:val="00DF0BCD"/>
    <w:rsid w:val="00FB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kzdorov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etionline.com/helpline/abo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cprc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4</cp:revision>
  <dcterms:created xsi:type="dcterms:W3CDTF">2020-02-05T17:38:00Z</dcterms:created>
  <dcterms:modified xsi:type="dcterms:W3CDTF">2020-02-05T17:39:00Z</dcterms:modified>
</cp:coreProperties>
</file>